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BD0A" w14:textId="047AF917" w:rsidR="00226D05" w:rsidRDefault="008B26A7">
      <w:r>
        <w:t>This will Update soon.</w:t>
      </w:r>
    </w:p>
    <w:sectPr w:rsidR="0022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67"/>
    <w:rsid w:val="00226D05"/>
    <w:rsid w:val="008A2867"/>
    <w:rsid w:val="008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38F9"/>
  <w15:chartTrackingRefBased/>
  <w15:docId w15:val="{074B53D2-07EA-4476-9FAD-443613A5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 Meeralebbe</dc:creator>
  <cp:keywords/>
  <dc:description/>
  <cp:lastModifiedBy>Niaz Meeralebbe</cp:lastModifiedBy>
  <cp:revision>3</cp:revision>
  <dcterms:created xsi:type="dcterms:W3CDTF">2025-02-11T17:28:00Z</dcterms:created>
  <dcterms:modified xsi:type="dcterms:W3CDTF">2025-02-11T17:28:00Z</dcterms:modified>
</cp:coreProperties>
</file>